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ОБЩИЕ ПРАВИЛА </w:t>
      </w:r>
      <w:r w:rsidRPr="00E02FF8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КСПЛУАТАЦИИ И УХОДА ЗА МЕБЕЛЬЮ </w:t>
      </w:r>
    </w:p>
    <w:bookmarkEnd w:id="0"/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Для поддержания надлежащего внешнего вида и долговечности мебели необходимо собл</w:t>
      </w:r>
      <w:r>
        <w:rPr>
          <w:rFonts w:ascii="Times New Roman" w:hAnsi="Times New Roman" w:cs="Times New Roman"/>
          <w:sz w:val="28"/>
          <w:szCs w:val="28"/>
        </w:rPr>
        <w:t xml:space="preserve">юдать следующие общие правила: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1. Каждый предмет мебели предназначен для определенной цели использования, поэтому следуе</w:t>
      </w:r>
      <w:r>
        <w:rPr>
          <w:rFonts w:ascii="Times New Roman" w:hAnsi="Times New Roman" w:cs="Times New Roman"/>
          <w:sz w:val="28"/>
          <w:szCs w:val="28"/>
        </w:rPr>
        <w:t xml:space="preserve">т пользоваться любым мебельным </w:t>
      </w:r>
      <w:r w:rsidRPr="00E02FF8">
        <w:rPr>
          <w:rFonts w:ascii="Times New Roman" w:hAnsi="Times New Roman" w:cs="Times New Roman"/>
          <w:sz w:val="28"/>
          <w:szCs w:val="28"/>
        </w:rPr>
        <w:t xml:space="preserve">изделием в соответствии с его функциональным назначением.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2. Мебель должна эксплуатироваться в сухих теплых помещениях, имеющих отопление и вентиля</w:t>
      </w:r>
      <w:r>
        <w:rPr>
          <w:rFonts w:ascii="Times New Roman" w:hAnsi="Times New Roman" w:cs="Times New Roman"/>
          <w:sz w:val="28"/>
          <w:szCs w:val="28"/>
        </w:rPr>
        <w:t xml:space="preserve">цию при температуре воздуха не </w:t>
      </w:r>
      <w:r w:rsidRPr="00E02FF8">
        <w:rPr>
          <w:rFonts w:ascii="Times New Roman" w:hAnsi="Times New Roman" w:cs="Times New Roman"/>
          <w:sz w:val="28"/>
          <w:szCs w:val="28"/>
        </w:rPr>
        <w:t xml:space="preserve">ниже+10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E02F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E02FF8">
        <w:rPr>
          <w:rFonts w:ascii="Times New Roman" w:hAnsi="Times New Roman" w:cs="Times New Roman"/>
          <w:sz w:val="28"/>
          <w:szCs w:val="28"/>
        </w:rPr>
        <w:t xml:space="preserve"> и не выше +40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>, с относительной влажностью в пределах от 45% до 70%.Существенн</w:t>
      </w:r>
      <w:r>
        <w:rPr>
          <w:rFonts w:ascii="Times New Roman" w:hAnsi="Times New Roman" w:cs="Times New Roman"/>
          <w:sz w:val="28"/>
          <w:szCs w:val="28"/>
        </w:rPr>
        <w:t xml:space="preserve">ое отклонение режимов приводят </w:t>
      </w:r>
      <w:r w:rsidRPr="00E02FF8">
        <w:rPr>
          <w:rFonts w:ascii="Times New Roman" w:hAnsi="Times New Roman" w:cs="Times New Roman"/>
          <w:sz w:val="28"/>
          <w:szCs w:val="28"/>
        </w:rPr>
        <w:t xml:space="preserve">к значительному ухудшению потребительских качеств мебели.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3. Расположение мебели ближе одного метра от отопительных приборов, температура которых превышае</w:t>
      </w:r>
      <w:r>
        <w:rPr>
          <w:rFonts w:ascii="Times New Roman" w:hAnsi="Times New Roman" w:cs="Times New Roman"/>
          <w:sz w:val="28"/>
          <w:szCs w:val="28"/>
        </w:rPr>
        <w:t xml:space="preserve">т +60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также длительное </w:t>
      </w:r>
      <w:r w:rsidRPr="00E02FF8">
        <w:rPr>
          <w:rFonts w:ascii="Times New Roman" w:hAnsi="Times New Roman" w:cs="Times New Roman"/>
          <w:sz w:val="28"/>
          <w:szCs w:val="28"/>
        </w:rPr>
        <w:t>нахождение под прямыми солнечными лучами, вызывает ускоренное старение</w:t>
      </w:r>
      <w:r>
        <w:rPr>
          <w:rFonts w:ascii="Times New Roman" w:hAnsi="Times New Roman" w:cs="Times New Roman"/>
          <w:sz w:val="28"/>
          <w:szCs w:val="28"/>
        </w:rPr>
        <w:t xml:space="preserve"> и деформацию мебельных щитов.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Справка по установке отдельно стоящих газовых плит: ГОСТ 407-98-58 2.1 температура нагрева с</w:t>
      </w:r>
      <w:r>
        <w:rPr>
          <w:rFonts w:ascii="Times New Roman" w:hAnsi="Times New Roman" w:cs="Times New Roman"/>
          <w:sz w:val="28"/>
          <w:szCs w:val="28"/>
        </w:rPr>
        <w:t xml:space="preserve">тенок относительно температуры </w:t>
      </w:r>
      <w:r w:rsidRPr="00E02FF8">
        <w:rPr>
          <w:rFonts w:ascii="Times New Roman" w:hAnsi="Times New Roman" w:cs="Times New Roman"/>
          <w:sz w:val="28"/>
          <w:szCs w:val="28"/>
        </w:rPr>
        <w:t xml:space="preserve">помещения не более: -боковых стенок 60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E02FF8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E02FF8">
        <w:rPr>
          <w:rFonts w:ascii="Times New Roman" w:hAnsi="Times New Roman" w:cs="Times New Roman"/>
          <w:sz w:val="28"/>
          <w:szCs w:val="28"/>
        </w:rPr>
        <w:t xml:space="preserve">, -задней стенки 80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>. Температура нагрева по</w:t>
      </w:r>
      <w:r>
        <w:rPr>
          <w:rFonts w:ascii="Times New Roman" w:hAnsi="Times New Roman" w:cs="Times New Roman"/>
          <w:sz w:val="28"/>
          <w:szCs w:val="28"/>
        </w:rPr>
        <w:t xml:space="preserve">ла под плитой не выше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FF8">
        <w:rPr>
          <w:rFonts w:ascii="Times New Roman" w:hAnsi="Times New Roman" w:cs="Times New Roman"/>
          <w:sz w:val="28"/>
          <w:szCs w:val="28"/>
        </w:rPr>
        <w:t xml:space="preserve">наружной поверхности стекла дверцы духовки не выше: -двойного-140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 xml:space="preserve">, -одинарного-170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При использовании плит (газовых, электрических), а также других приборов, вызывающих нагрев по</w:t>
      </w:r>
      <w:r>
        <w:rPr>
          <w:rFonts w:ascii="Times New Roman" w:hAnsi="Times New Roman" w:cs="Times New Roman"/>
          <w:sz w:val="28"/>
          <w:szCs w:val="28"/>
        </w:rPr>
        <w:t xml:space="preserve">верхностей мебели, обязательно </w:t>
      </w:r>
      <w:r w:rsidRPr="00E02FF8">
        <w:rPr>
          <w:rFonts w:ascii="Times New Roman" w:hAnsi="Times New Roman" w:cs="Times New Roman"/>
          <w:sz w:val="28"/>
          <w:szCs w:val="28"/>
        </w:rPr>
        <w:t>применение вытяжек с принудительной тягой, во избежание отслоения пленки ПВХ мебельных фасад</w:t>
      </w:r>
      <w:r>
        <w:rPr>
          <w:rFonts w:ascii="Times New Roman" w:hAnsi="Times New Roman" w:cs="Times New Roman"/>
          <w:sz w:val="28"/>
          <w:szCs w:val="28"/>
        </w:rPr>
        <w:t xml:space="preserve">ов. Вытяжка должна быть </w:t>
      </w:r>
      <w:r w:rsidRPr="00E02FF8">
        <w:rPr>
          <w:rFonts w:ascii="Times New Roman" w:hAnsi="Times New Roman" w:cs="Times New Roman"/>
          <w:sz w:val="28"/>
          <w:szCs w:val="28"/>
        </w:rPr>
        <w:t>установлена на высоте от поверхности плиты со строгим соблюдением паспортных</w:t>
      </w:r>
      <w:r>
        <w:rPr>
          <w:rFonts w:ascii="Times New Roman" w:hAnsi="Times New Roman" w:cs="Times New Roman"/>
          <w:sz w:val="28"/>
          <w:szCs w:val="28"/>
        </w:rPr>
        <w:t xml:space="preserve"> данных на конкретную вытяжку.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При использовании режима*гриль* в электрической или газовой духовке, следует п</w:t>
      </w:r>
      <w:r>
        <w:rPr>
          <w:rFonts w:ascii="Times New Roman" w:hAnsi="Times New Roman" w:cs="Times New Roman"/>
          <w:sz w:val="28"/>
          <w:szCs w:val="28"/>
        </w:rPr>
        <w:t xml:space="preserve">ринять дополнительные меры для </w:t>
      </w:r>
      <w:r w:rsidRPr="00E02FF8">
        <w:rPr>
          <w:rFonts w:ascii="Times New Roman" w:hAnsi="Times New Roman" w:cs="Times New Roman"/>
          <w:sz w:val="28"/>
          <w:szCs w:val="28"/>
        </w:rPr>
        <w:t>предотвращения перегрев</w:t>
      </w:r>
      <w:proofErr w:type="gramStart"/>
      <w:r w:rsidRPr="00E02FF8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E02FF8">
        <w:rPr>
          <w:rFonts w:ascii="Times New Roman" w:hAnsi="Times New Roman" w:cs="Times New Roman"/>
          <w:sz w:val="28"/>
          <w:szCs w:val="28"/>
        </w:rPr>
        <w:t>свыше 70 С) поверхностей мебели, в особенности фасадов.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 электрической или газовой </w:t>
      </w:r>
      <w:r w:rsidRPr="00E02FF8">
        <w:rPr>
          <w:rFonts w:ascii="Times New Roman" w:hAnsi="Times New Roman" w:cs="Times New Roman"/>
          <w:sz w:val="28"/>
          <w:szCs w:val="28"/>
        </w:rPr>
        <w:t>духовки с открытой дверцей без дополнительной защиты мебел</w:t>
      </w:r>
      <w:r>
        <w:rPr>
          <w:rFonts w:ascii="Times New Roman" w:hAnsi="Times New Roman" w:cs="Times New Roman"/>
          <w:sz w:val="28"/>
          <w:szCs w:val="28"/>
        </w:rPr>
        <w:t xml:space="preserve">ьных поверхностей недопустимо.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4. Поверхность деталей мебели следует оберегать от попадания влаги во избежание разбухания</w:t>
      </w:r>
      <w:r>
        <w:rPr>
          <w:rFonts w:ascii="Times New Roman" w:hAnsi="Times New Roman" w:cs="Times New Roman"/>
          <w:sz w:val="28"/>
          <w:szCs w:val="28"/>
        </w:rPr>
        <w:t xml:space="preserve"> корпуса, фасадов, столешницы, </w:t>
      </w:r>
      <w:r w:rsidRPr="00E02FF8">
        <w:rPr>
          <w:rFonts w:ascii="Times New Roman" w:hAnsi="Times New Roman" w:cs="Times New Roman"/>
          <w:sz w:val="28"/>
          <w:szCs w:val="28"/>
        </w:rPr>
        <w:t>отклеивания кромок на боковых поверхностях. Особенно следует избегать наличия долговременного скопления влаги в сушильных шкафчиках, на столешницах в местах врезки мойки, варочной поверхности, местах стыковки столешниц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собой и в местах врезки </w:t>
      </w:r>
      <w:r w:rsidRPr="00E02FF8">
        <w:rPr>
          <w:rFonts w:ascii="Times New Roman" w:hAnsi="Times New Roman" w:cs="Times New Roman"/>
          <w:sz w:val="28"/>
          <w:szCs w:val="28"/>
        </w:rPr>
        <w:t xml:space="preserve">канта, а также на полу под цокольными планками. При попадании воды в эти места они должны быть насухо протерты.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5. Следует оберегать поверхности мебели и конструктивные элементы от механических поврежден</w:t>
      </w:r>
      <w:r>
        <w:rPr>
          <w:rFonts w:ascii="Times New Roman" w:hAnsi="Times New Roman" w:cs="Times New Roman"/>
          <w:sz w:val="28"/>
          <w:szCs w:val="28"/>
        </w:rPr>
        <w:t xml:space="preserve">ий, которые могут быть вызваны </w:t>
      </w:r>
      <w:r w:rsidRPr="00E02FF8">
        <w:rPr>
          <w:rFonts w:ascii="Times New Roman" w:hAnsi="Times New Roman" w:cs="Times New Roman"/>
          <w:sz w:val="28"/>
          <w:szCs w:val="28"/>
        </w:rPr>
        <w:t xml:space="preserve">воздействием твердых предметов, абразивных порошков, а также чрезмерным физическим нагрузкам.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6. При использовании мебельных изделий не следует прилагать чрезмерное усилие для открыва</w:t>
      </w:r>
      <w:r>
        <w:rPr>
          <w:rFonts w:ascii="Times New Roman" w:hAnsi="Times New Roman" w:cs="Times New Roman"/>
          <w:sz w:val="28"/>
          <w:szCs w:val="28"/>
        </w:rPr>
        <w:t xml:space="preserve">ния дверей, выдвижных ящиков и </w:t>
      </w:r>
      <w:r w:rsidRPr="00E02FF8">
        <w:rPr>
          <w:rFonts w:ascii="Times New Roman" w:hAnsi="Times New Roman" w:cs="Times New Roman"/>
          <w:sz w:val="28"/>
          <w:szCs w:val="28"/>
        </w:rPr>
        <w:t>механизмов. Во избежание перекоса дверей и ящиков изделия их следует держать закрытыми. П</w:t>
      </w:r>
      <w:r>
        <w:rPr>
          <w:rFonts w:ascii="Times New Roman" w:hAnsi="Times New Roman" w:cs="Times New Roman"/>
          <w:sz w:val="28"/>
          <w:szCs w:val="28"/>
        </w:rPr>
        <w:t xml:space="preserve">омните, что большинство дверей </w:t>
      </w:r>
      <w:r w:rsidRPr="00E02FF8">
        <w:rPr>
          <w:rFonts w:ascii="Times New Roman" w:hAnsi="Times New Roman" w:cs="Times New Roman"/>
          <w:sz w:val="28"/>
          <w:szCs w:val="28"/>
        </w:rPr>
        <w:t xml:space="preserve">шкафов и тумб могут открываться только на 90 гр. И при попытке открыть двери на больший угол </w:t>
      </w:r>
      <w:r>
        <w:rPr>
          <w:rFonts w:ascii="Times New Roman" w:hAnsi="Times New Roman" w:cs="Times New Roman"/>
          <w:sz w:val="28"/>
          <w:szCs w:val="28"/>
        </w:rPr>
        <w:t xml:space="preserve">петли могут выйти из строя или </w:t>
      </w:r>
      <w:r w:rsidRPr="00E02FF8">
        <w:rPr>
          <w:rFonts w:ascii="Times New Roman" w:hAnsi="Times New Roman" w:cs="Times New Roman"/>
          <w:sz w:val="28"/>
          <w:szCs w:val="28"/>
        </w:rPr>
        <w:t xml:space="preserve">произойти механическое повреждение фасада.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7. Паспортная нагрузка на механизмы выдвижения не должна превышать следующих значений</w:t>
      </w:r>
      <w:r>
        <w:rPr>
          <w:rFonts w:ascii="Times New Roman" w:hAnsi="Times New Roman" w:cs="Times New Roman"/>
          <w:sz w:val="28"/>
          <w:szCs w:val="28"/>
        </w:rPr>
        <w:t xml:space="preserve">: для роликовых направляющих и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металлобоксов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 xml:space="preserve"> – 15 кг; для шариковых направляющих – 20 кг и для направляющих «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Квадро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ндембоксов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30 кг. Не следует </w:t>
      </w:r>
      <w:r w:rsidRPr="00E02FF8">
        <w:rPr>
          <w:rFonts w:ascii="Times New Roman" w:hAnsi="Times New Roman" w:cs="Times New Roman"/>
          <w:sz w:val="28"/>
          <w:szCs w:val="28"/>
        </w:rPr>
        <w:t>перегружать полки и выдвижные ящики во избежание провисания полок и преждевремен</w:t>
      </w:r>
      <w:r>
        <w:rPr>
          <w:rFonts w:ascii="Times New Roman" w:hAnsi="Times New Roman" w:cs="Times New Roman"/>
          <w:sz w:val="28"/>
          <w:szCs w:val="28"/>
        </w:rPr>
        <w:t xml:space="preserve">ного выхода из строя выдвижных </w:t>
      </w:r>
      <w:r w:rsidRPr="00E02FF8">
        <w:rPr>
          <w:rFonts w:ascii="Times New Roman" w:hAnsi="Times New Roman" w:cs="Times New Roman"/>
          <w:sz w:val="28"/>
          <w:szCs w:val="28"/>
        </w:rPr>
        <w:t>механизмов. При этом может нарушиться регулировка ящичных панелей, что приведет к их соприкос</w:t>
      </w:r>
      <w:r>
        <w:rPr>
          <w:rFonts w:ascii="Times New Roman" w:hAnsi="Times New Roman" w:cs="Times New Roman"/>
          <w:sz w:val="28"/>
          <w:szCs w:val="28"/>
        </w:rPr>
        <w:t xml:space="preserve">новению друг с другом в момент </w:t>
      </w:r>
      <w:r w:rsidRPr="00E02FF8">
        <w:rPr>
          <w:rFonts w:ascii="Times New Roman" w:hAnsi="Times New Roman" w:cs="Times New Roman"/>
          <w:sz w:val="28"/>
          <w:szCs w:val="28"/>
        </w:rPr>
        <w:t xml:space="preserve">открывания и закрывания, и как следствие, истирание покрытия.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8. Для долговечной эксплуатации мебели рекомендуется периодически подтягивать крепления петель, подъемников, выд</w:t>
      </w:r>
      <w:r>
        <w:rPr>
          <w:rFonts w:ascii="Times New Roman" w:hAnsi="Times New Roman" w:cs="Times New Roman"/>
          <w:sz w:val="28"/>
          <w:szCs w:val="28"/>
        </w:rPr>
        <w:t xml:space="preserve">вижных </w:t>
      </w:r>
      <w:r w:rsidRPr="00E02FF8">
        <w:rPr>
          <w:rFonts w:ascii="Times New Roman" w:hAnsi="Times New Roman" w:cs="Times New Roman"/>
          <w:sz w:val="28"/>
          <w:szCs w:val="28"/>
        </w:rPr>
        <w:t xml:space="preserve">механизмов, ручек,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менсолодержателей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 xml:space="preserve"> и другой установленной с помощью крепежа фурнитуры.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 xml:space="preserve">9. При эксплуатации мебели, оснащенной смягчителями удара на фасадных дверях, не следует </w:t>
      </w:r>
      <w:proofErr w:type="gramStart"/>
      <w:r w:rsidRPr="00E02FF8">
        <w:rPr>
          <w:rFonts w:ascii="Times New Roman" w:hAnsi="Times New Roman" w:cs="Times New Roman"/>
          <w:sz w:val="28"/>
          <w:szCs w:val="28"/>
        </w:rPr>
        <w:t>приме</w:t>
      </w:r>
      <w:r>
        <w:rPr>
          <w:rFonts w:ascii="Times New Roman" w:hAnsi="Times New Roman" w:cs="Times New Roman"/>
          <w:sz w:val="28"/>
          <w:szCs w:val="28"/>
        </w:rPr>
        <w:t>нять дополнительные усилия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Pr="00E02FF8">
        <w:rPr>
          <w:rFonts w:ascii="Times New Roman" w:hAnsi="Times New Roman" w:cs="Times New Roman"/>
          <w:sz w:val="28"/>
          <w:szCs w:val="28"/>
        </w:rPr>
        <w:t>закрывании, а также закрывать двери с размаху, т.к. такая</w:t>
      </w:r>
      <w:r>
        <w:rPr>
          <w:rFonts w:ascii="Times New Roman" w:hAnsi="Times New Roman" w:cs="Times New Roman"/>
          <w:sz w:val="28"/>
          <w:szCs w:val="28"/>
        </w:rPr>
        <w:t xml:space="preserve"> избыточная нагрузка выводит из </w:t>
      </w:r>
      <w:r w:rsidRPr="00E02FF8">
        <w:rPr>
          <w:rFonts w:ascii="Times New Roman" w:hAnsi="Times New Roman" w:cs="Times New Roman"/>
          <w:sz w:val="28"/>
          <w:szCs w:val="28"/>
        </w:rPr>
        <w:t xml:space="preserve">строя </w:t>
      </w:r>
      <w:r>
        <w:rPr>
          <w:rFonts w:ascii="Times New Roman" w:hAnsi="Times New Roman" w:cs="Times New Roman"/>
          <w:sz w:val="28"/>
          <w:szCs w:val="28"/>
        </w:rPr>
        <w:t xml:space="preserve">механизм смягчителя. Идеальным </w:t>
      </w:r>
      <w:r w:rsidRPr="00E02FF8">
        <w:rPr>
          <w:rFonts w:ascii="Times New Roman" w:hAnsi="Times New Roman" w:cs="Times New Roman"/>
          <w:sz w:val="28"/>
          <w:szCs w:val="28"/>
        </w:rPr>
        <w:t xml:space="preserve">расстоянием для отпускания фасадной двери является 10 см.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 xml:space="preserve">10. Пленочные фасады из МДФ рекомендуется мыть теплой водой с нейтральными моющими средствами, а затем насухо протирать.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11. Следует тщательно следить за качеством электропроводки, которая служит для подсветки э</w:t>
      </w:r>
      <w:r>
        <w:rPr>
          <w:rFonts w:ascii="Times New Roman" w:hAnsi="Times New Roman" w:cs="Times New Roman"/>
          <w:sz w:val="28"/>
          <w:szCs w:val="28"/>
        </w:rPr>
        <w:t xml:space="preserve">лементов мебели. Электрические </w:t>
      </w:r>
      <w:r w:rsidRPr="00E02FF8">
        <w:rPr>
          <w:rFonts w:ascii="Times New Roman" w:hAnsi="Times New Roman" w:cs="Times New Roman"/>
          <w:sz w:val="28"/>
          <w:szCs w:val="28"/>
        </w:rPr>
        <w:t>светильники, поставляемые производителем мебели, специально предназначены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освещения мебельного изделия. </w:t>
      </w:r>
      <w:r w:rsidRPr="00E02FF8">
        <w:rPr>
          <w:rFonts w:ascii="Times New Roman" w:hAnsi="Times New Roman" w:cs="Times New Roman"/>
          <w:sz w:val="28"/>
          <w:szCs w:val="28"/>
        </w:rPr>
        <w:t>Самостоятельно использовать другие светильники можно только в том случае, если они предназ</w:t>
      </w:r>
      <w:r>
        <w:rPr>
          <w:rFonts w:ascii="Times New Roman" w:hAnsi="Times New Roman" w:cs="Times New Roman"/>
          <w:sz w:val="28"/>
          <w:szCs w:val="28"/>
        </w:rPr>
        <w:t xml:space="preserve">начены для мебели. Запрещается </w:t>
      </w:r>
      <w:r w:rsidRPr="00E02FF8">
        <w:rPr>
          <w:rFonts w:ascii="Times New Roman" w:hAnsi="Times New Roman" w:cs="Times New Roman"/>
          <w:sz w:val="28"/>
          <w:szCs w:val="28"/>
        </w:rPr>
        <w:t xml:space="preserve">закрывать сверху галогеновые светильники, т.к. они могут выйти из строя из-за перегрева.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12. Не допускается ставить на столешницу раскаленные предметы. Желательно, чтобы предметы,</w:t>
      </w:r>
      <w:r>
        <w:rPr>
          <w:rFonts w:ascii="Times New Roman" w:hAnsi="Times New Roman" w:cs="Times New Roman"/>
          <w:sz w:val="28"/>
          <w:szCs w:val="28"/>
        </w:rPr>
        <w:t xml:space="preserve"> которые Вы ставите на рабочие </w:t>
      </w:r>
      <w:r w:rsidRPr="00E02FF8">
        <w:rPr>
          <w:rFonts w:ascii="Times New Roman" w:hAnsi="Times New Roman" w:cs="Times New Roman"/>
          <w:sz w:val="28"/>
          <w:szCs w:val="28"/>
        </w:rPr>
        <w:t xml:space="preserve">поверхности, имели температуру не более 100 </w:t>
      </w:r>
      <w:proofErr w:type="spellStart"/>
      <w:r w:rsidRPr="00E02FF8">
        <w:rPr>
          <w:rFonts w:ascii="Times New Roman" w:hAnsi="Times New Roman" w:cs="Times New Roman"/>
          <w:sz w:val="28"/>
          <w:szCs w:val="28"/>
        </w:rPr>
        <w:t>гр.С</w:t>
      </w:r>
      <w:proofErr w:type="spellEnd"/>
      <w:r w:rsidRPr="00E02F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13. Не допускается производить работы на столешнице, связанные с механическим воздействием на покрытие (нарезка и отбивание продуктов). Все работы острыми предметами следует производить только на с</w:t>
      </w:r>
      <w:r w:rsidRPr="00E02FF8">
        <w:rPr>
          <w:rFonts w:ascii="Times New Roman" w:hAnsi="Times New Roman" w:cs="Times New Roman"/>
          <w:sz w:val="28"/>
          <w:szCs w:val="28"/>
        </w:rPr>
        <w:t xml:space="preserve">пециальных разделочных досках.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>При соблюдении указанных правил меб</w:t>
      </w:r>
      <w:r w:rsidRPr="00E02FF8">
        <w:rPr>
          <w:rFonts w:ascii="Times New Roman" w:hAnsi="Times New Roman" w:cs="Times New Roman"/>
          <w:sz w:val="28"/>
          <w:szCs w:val="28"/>
        </w:rPr>
        <w:t xml:space="preserve">ель прослужит Вам долгие годы. </w:t>
      </w:r>
    </w:p>
    <w:p w:rsidR="00E02FF8" w:rsidRPr="00E02FF8" w:rsidRDefault="00E02FF8" w:rsidP="00E02FF8">
      <w:pPr>
        <w:rPr>
          <w:rFonts w:ascii="Times New Roman" w:hAnsi="Times New Roman" w:cs="Times New Roman"/>
          <w:sz w:val="28"/>
          <w:szCs w:val="28"/>
        </w:rPr>
      </w:pPr>
      <w:r w:rsidRPr="00E02FF8">
        <w:rPr>
          <w:rFonts w:ascii="Times New Roman" w:hAnsi="Times New Roman" w:cs="Times New Roman"/>
          <w:sz w:val="28"/>
          <w:szCs w:val="28"/>
        </w:rPr>
        <w:t xml:space="preserve">Гарантийные условия Изготовителя соблюдаются только при условии выполнения перечисленных правил! </w:t>
      </w:r>
    </w:p>
    <w:p w:rsidR="0014229C" w:rsidRPr="00E02FF8" w:rsidRDefault="0014229C" w:rsidP="00E02FF8">
      <w:pPr>
        <w:rPr>
          <w:rFonts w:ascii="Times New Roman" w:hAnsi="Times New Roman" w:cs="Times New Roman"/>
          <w:sz w:val="28"/>
          <w:szCs w:val="28"/>
        </w:rPr>
      </w:pPr>
    </w:p>
    <w:sectPr w:rsidR="0014229C" w:rsidRPr="00E0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F8"/>
    <w:rsid w:val="0014229C"/>
    <w:rsid w:val="00E0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Косолапов</dc:creator>
  <cp:lastModifiedBy>Косолапов</cp:lastModifiedBy>
  <cp:revision>1</cp:revision>
  <dcterms:created xsi:type="dcterms:W3CDTF">2013-09-17T08:42:00Z</dcterms:created>
  <dcterms:modified xsi:type="dcterms:W3CDTF">2013-09-17T08:46:00Z</dcterms:modified>
</cp:coreProperties>
</file>